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694" w:rsidRDefault="00761694" w:rsidP="002B11F5">
      <w:pPr>
        <w:ind w:firstLine="720"/>
        <w:jc w:val="both"/>
      </w:pPr>
      <w:r>
        <w:rPr>
          <w:lang w:val="sr-Cyrl-CS"/>
        </w:rPr>
        <w:t>На основу члана 27. став 10.</w:t>
      </w:r>
      <w:r>
        <w:t xml:space="preserve"> </w:t>
      </w:r>
      <w:r>
        <w:rPr>
          <w:lang w:val="sr-Cyrl-CS"/>
        </w:rPr>
        <w:t>и члана 28. став 2. Закона о јавној својини („</w:t>
      </w:r>
      <w:r w:rsidR="002B11F5">
        <w:rPr>
          <w:lang w:val="sr-Cyrl-CS"/>
        </w:rPr>
        <w:t xml:space="preserve">Службени </w:t>
      </w:r>
      <w:r>
        <w:rPr>
          <w:lang w:val="sr-Cyrl-CS"/>
        </w:rPr>
        <w:t>гласник РС“, бр</w:t>
      </w:r>
      <w:r>
        <w:rPr>
          <w:lang w:val="sr-Latn-CS"/>
        </w:rPr>
        <w:t>oj</w:t>
      </w:r>
      <w:r>
        <w:rPr>
          <w:lang w:val="sr-Cyrl-CS"/>
        </w:rPr>
        <w:t xml:space="preserve"> </w:t>
      </w:r>
      <w:r w:rsidR="000E3B8D">
        <w:rPr>
          <w:lang w:val="sr-Cyrl-CS"/>
        </w:rPr>
        <w:t>72/11, 88/13, 105/14</w:t>
      </w:r>
      <w:r w:rsidR="000E3B8D">
        <w:t>, 104/16-др.закон</w:t>
      </w:r>
      <w:r w:rsidR="000E3B8D">
        <w:rPr>
          <w:lang w:val="sr-Cyrl-CS"/>
        </w:rPr>
        <w:t xml:space="preserve">, 108/16 и </w:t>
      </w:r>
      <w:r w:rsidR="000E3B8D">
        <w:t>113/17</w:t>
      </w:r>
      <w:r>
        <w:rPr>
          <w:lang w:val="sr-Cyrl-CS"/>
        </w:rPr>
        <w:t>), чл</w:t>
      </w:r>
      <w:proofErr w:type="spellStart"/>
      <w:r>
        <w:rPr>
          <w:lang w:val="sr-Latn-CS"/>
        </w:rPr>
        <w:t>aна</w:t>
      </w:r>
      <w:proofErr w:type="spellEnd"/>
      <w:r>
        <w:rPr>
          <w:lang w:val="sr-Cyrl-CS"/>
        </w:rPr>
        <w:t xml:space="preserve"> 32. Закона о локалној самоуправи („</w:t>
      </w:r>
      <w:r w:rsidR="002B11F5">
        <w:rPr>
          <w:lang w:val="sr-Cyrl-CS"/>
        </w:rPr>
        <w:t xml:space="preserve">Службени </w:t>
      </w:r>
      <w:r>
        <w:rPr>
          <w:lang w:val="sr-Cyrl-CS"/>
        </w:rPr>
        <w:t>гласник РС“</w:t>
      </w:r>
      <w:r w:rsidR="000E3B8D">
        <w:t xml:space="preserve"> </w:t>
      </w:r>
      <w:proofErr w:type="spellStart"/>
      <w:r w:rsidR="000E3B8D">
        <w:t>број</w:t>
      </w:r>
      <w:proofErr w:type="spellEnd"/>
      <w:r>
        <w:rPr>
          <w:lang w:val="sr-Cyrl-CS"/>
        </w:rPr>
        <w:t xml:space="preserve"> 129/07</w:t>
      </w:r>
      <w:r w:rsidR="000E3B8D">
        <w:rPr>
          <w:lang w:val="sr-Cyrl-CS"/>
        </w:rPr>
        <w:t>,</w:t>
      </w:r>
      <w:r w:rsidRPr="00583D21">
        <w:rPr>
          <w:lang w:val="sr-Cyrl-CS"/>
        </w:rPr>
        <w:t xml:space="preserve"> </w:t>
      </w:r>
      <w:r>
        <w:rPr>
          <w:lang w:val="sr-Cyrl-CS"/>
        </w:rPr>
        <w:t>83/14 - др. закон,</w:t>
      </w:r>
      <w:r w:rsidRPr="000F2BCF">
        <w:rPr>
          <w:lang w:val="sr-Cyrl-CS"/>
        </w:rPr>
        <w:t xml:space="preserve"> </w:t>
      </w:r>
      <w:r>
        <w:rPr>
          <w:lang w:val="sr-Cyrl-CS"/>
        </w:rPr>
        <w:t>101/16-</w:t>
      </w:r>
      <w:proofErr w:type="spellStart"/>
      <w:r>
        <w:rPr>
          <w:lang w:val="sr-Cyrl-CS"/>
        </w:rPr>
        <w:t>др.закон</w:t>
      </w:r>
      <w:proofErr w:type="spellEnd"/>
      <w:r w:rsidR="002B11F5">
        <w:rPr>
          <w:lang w:val="sr-Cyrl-CS"/>
        </w:rPr>
        <w:t xml:space="preserve"> и</w:t>
      </w:r>
      <w:r>
        <w:t xml:space="preserve"> 47/18</w:t>
      </w:r>
      <w:r>
        <w:rPr>
          <w:lang w:val="sr-Cyrl-CS"/>
        </w:rPr>
        <w:t xml:space="preserve"> )</w:t>
      </w:r>
      <w:r>
        <w:t>,</w:t>
      </w:r>
      <w:r w:rsidR="000E3B8D">
        <w:rPr>
          <w:lang w:val="sr-Cyrl-CS"/>
        </w:rPr>
        <w:t xml:space="preserve"> </w:t>
      </w:r>
      <w:r>
        <w:rPr>
          <w:lang w:val="sr-Cyrl-CS"/>
        </w:rPr>
        <w:t>члана</w:t>
      </w:r>
      <w:r>
        <w:t xml:space="preserve"> </w:t>
      </w:r>
      <w:r>
        <w:rPr>
          <w:lang w:val="sr-Cyrl-CS"/>
        </w:rPr>
        <w:t xml:space="preserve">49. Закона </w:t>
      </w:r>
      <w:r>
        <w:t xml:space="preserve">o </w:t>
      </w:r>
      <w:r>
        <w:rPr>
          <w:lang w:val="sr-Cyrl-CS"/>
        </w:rPr>
        <w:t>основама својинско правних односа (</w:t>
      </w:r>
      <w:r>
        <w:t>"</w:t>
      </w:r>
      <w:r w:rsidR="004778E4">
        <w:rPr>
          <w:lang w:val="sr-Cyrl-CS"/>
        </w:rPr>
        <w:t>Службени</w:t>
      </w:r>
      <w:r w:rsidR="004778E4">
        <w:t xml:space="preserve"> </w:t>
      </w:r>
      <w:r>
        <w:rPr>
          <w:lang w:val="sr-Cyrl-CS"/>
        </w:rPr>
        <w:t>лист СРФЈ</w:t>
      </w:r>
      <w:r>
        <w:t xml:space="preserve">", </w:t>
      </w:r>
      <w:r>
        <w:rPr>
          <w:lang w:val="sr-Cyrl-CS"/>
        </w:rPr>
        <w:t>бр</w:t>
      </w:r>
      <w:r w:rsidR="000E3B8D">
        <w:rPr>
          <w:lang w:val="sr-Cyrl-CS"/>
        </w:rPr>
        <w:t>ој</w:t>
      </w:r>
      <w:r>
        <w:t xml:space="preserve"> 6/80 </w:t>
      </w:r>
      <w:r>
        <w:rPr>
          <w:lang w:val="sr-Cyrl-CS"/>
        </w:rPr>
        <w:t>и</w:t>
      </w:r>
      <w:r w:rsidR="002B11F5">
        <w:t xml:space="preserve"> 36/90, </w:t>
      </w:r>
      <w:r w:rsidR="002B11F5" w:rsidRPr="002B11F5">
        <w:rPr>
          <w:lang w:val="sr-Cyrl-CS"/>
        </w:rPr>
        <w:t xml:space="preserve"> </w:t>
      </w:r>
      <w:r w:rsidR="002B11F5">
        <w:rPr>
          <w:lang w:val="sr-Cyrl-CS"/>
        </w:rPr>
        <w:t xml:space="preserve">„Службени </w:t>
      </w:r>
      <w:r>
        <w:rPr>
          <w:lang w:val="sr-Cyrl-CS"/>
        </w:rPr>
        <w:t>лист СРЈ</w:t>
      </w:r>
      <w:r>
        <w:t xml:space="preserve">", </w:t>
      </w:r>
      <w:r>
        <w:rPr>
          <w:lang w:val="sr-Cyrl-CS"/>
        </w:rPr>
        <w:t>бр</w:t>
      </w:r>
      <w:r w:rsidR="000E3B8D">
        <w:rPr>
          <w:lang w:val="sr-Cyrl-CS"/>
        </w:rPr>
        <w:t>ој</w:t>
      </w:r>
      <w:r>
        <w:t xml:space="preserve"> 29/96 </w:t>
      </w:r>
      <w:r>
        <w:rPr>
          <w:lang w:val="sr-Cyrl-CS"/>
        </w:rPr>
        <w:t>и</w:t>
      </w:r>
      <w:r>
        <w:t xml:space="preserve"> "</w:t>
      </w:r>
      <w:r w:rsidR="002B11F5">
        <w:rPr>
          <w:lang w:val="sr-Cyrl-CS"/>
        </w:rPr>
        <w:t xml:space="preserve">Службени </w:t>
      </w:r>
      <w:r>
        <w:rPr>
          <w:lang w:val="sr-Cyrl-CS"/>
        </w:rPr>
        <w:t>гласник РС</w:t>
      </w:r>
      <w:r>
        <w:t xml:space="preserve">", </w:t>
      </w:r>
      <w:r>
        <w:rPr>
          <w:lang w:val="sr-Cyrl-CS"/>
        </w:rPr>
        <w:t>бр</w:t>
      </w:r>
      <w:r w:rsidR="000E3B8D">
        <w:rPr>
          <w:lang w:val="sr-Cyrl-CS"/>
        </w:rPr>
        <w:t>ој</w:t>
      </w:r>
      <w:r>
        <w:t xml:space="preserve"> 115/05 – </w:t>
      </w:r>
      <w:proofErr w:type="spellStart"/>
      <w:r>
        <w:rPr>
          <w:lang w:val="sr-Cyrl-CS"/>
        </w:rPr>
        <w:t>др.закон</w:t>
      </w:r>
      <w:proofErr w:type="spellEnd"/>
      <w:r>
        <w:t>)</w:t>
      </w:r>
      <w:r>
        <w:rPr>
          <w:lang w:val="sr-Cyrl-CS"/>
        </w:rPr>
        <w:t xml:space="preserve"> и члана 41. и 138. Статута Општине Владичин Хан („Службени гласник Пчињског округа“ бр</w:t>
      </w:r>
      <w:r w:rsidR="000E3B8D">
        <w:rPr>
          <w:lang w:val="sr-Cyrl-CS"/>
        </w:rPr>
        <w:t>ој</w:t>
      </w:r>
      <w:r>
        <w:rPr>
          <w:lang w:val="sr-Cyrl-CS"/>
        </w:rPr>
        <w:t xml:space="preserve"> 21/08 и 8/09 и „Службени гласник Града Врања“ број 11/13,</w:t>
      </w:r>
      <w:r w:rsidRPr="00590143">
        <w:rPr>
          <w:lang w:val="sr-Cyrl-CS"/>
        </w:rPr>
        <w:t xml:space="preserve"> </w:t>
      </w:r>
      <w:r>
        <w:rPr>
          <w:lang w:val="sr-Cyrl-CS"/>
        </w:rPr>
        <w:t>5/17</w:t>
      </w:r>
      <w:r w:rsidR="002329F7">
        <w:t xml:space="preserve"> и 14/17</w:t>
      </w:r>
      <w:r>
        <w:rPr>
          <w:lang w:val="sr-Cyrl-CS"/>
        </w:rPr>
        <w:t xml:space="preserve">), Скупштина општине Владичин Хан, на седници одржаној дана </w:t>
      </w:r>
      <w:r w:rsidR="000E3B8D">
        <w:rPr>
          <w:lang w:val="sr-Cyrl-CS"/>
        </w:rPr>
        <w:t>16.09.2018</w:t>
      </w:r>
      <w:r>
        <w:rPr>
          <w:lang w:val="sr-Latn-CS"/>
        </w:rPr>
        <w:t>.</w:t>
      </w:r>
      <w:r>
        <w:rPr>
          <w:lang w:val="sr-Cyrl-CS"/>
        </w:rPr>
        <w:t xml:space="preserve"> године, донела је </w:t>
      </w:r>
    </w:p>
    <w:p w:rsidR="00761694" w:rsidRPr="008D73DF" w:rsidRDefault="00761694" w:rsidP="00761694">
      <w:pPr>
        <w:jc w:val="both"/>
        <w:rPr>
          <w:lang w:val="sr-Cyrl-CS"/>
        </w:rPr>
      </w:pPr>
    </w:p>
    <w:p w:rsidR="00761694" w:rsidRDefault="00761694" w:rsidP="00761694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>О Д Л У К У</w:t>
      </w:r>
    </w:p>
    <w:p w:rsidR="00761694" w:rsidRDefault="00761694" w:rsidP="00761694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О ПРЕДЛОГУ РЕПУБЛИЧКОЈ ДИРЕКЦИЈИ ЗА ИМОВИНУ РЕПУБЛИКЕ СРБИЈЕ ДА УСПОСТАВИ ПРАВО СТВАРНЕ СЛУЖБЕНОСТИ НА ПАРЦЕЛАМА У  </w:t>
      </w:r>
      <w:r>
        <w:rPr>
          <w:b/>
        </w:rPr>
        <w:t>ДРЖАВНОЈ</w:t>
      </w:r>
      <w:r>
        <w:rPr>
          <w:b/>
          <w:lang w:val="sr-Cyrl-CS"/>
        </w:rPr>
        <w:t xml:space="preserve"> СВОЈИНИ РЕПУБЛИКЕ СРБИЈЕ У КОРИСТ ОПШТИНЕ ВЛАДИЧИН ХАН </w:t>
      </w:r>
    </w:p>
    <w:p w:rsidR="00761694" w:rsidRDefault="00761694" w:rsidP="00761694">
      <w:pPr>
        <w:jc w:val="center"/>
        <w:rPr>
          <w:lang w:val="sr-Cyrl-CS"/>
        </w:rPr>
      </w:pPr>
    </w:p>
    <w:p w:rsidR="00761694" w:rsidRPr="0005639F" w:rsidRDefault="00761694" w:rsidP="00761694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 xml:space="preserve">Члан 1. </w:t>
      </w:r>
    </w:p>
    <w:p w:rsidR="00761694" w:rsidRDefault="00761694" w:rsidP="00761694">
      <w:pPr>
        <w:jc w:val="center"/>
        <w:rPr>
          <w:lang w:val="sr-Cyrl-CS"/>
        </w:rPr>
      </w:pPr>
    </w:p>
    <w:p w:rsidR="00761694" w:rsidRPr="00AE4491" w:rsidRDefault="00761694" w:rsidP="00761694">
      <w:pPr>
        <w:ind w:firstLine="720"/>
        <w:jc w:val="both"/>
      </w:pPr>
      <w:r>
        <w:rPr>
          <w:lang w:val="sr-Cyrl-CS"/>
        </w:rPr>
        <w:t>ПРЕДЛАЖЕ СЕ Републичкој дирекцији за имовину Републике Србије( у даљем тесту власник послужног добра) да спроведе поступак и успостави право стварне службености на Кп.бр.</w:t>
      </w:r>
      <w:r>
        <w:t>1418</w:t>
      </w:r>
      <w:r>
        <w:rPr>
          <w:lang w:val="sr-Cyrl-CS"/>
        </w:rPr>
        <w:t xml:space="preserve"> уписане у Лн.бр.</w:t>
      </w:r>
      <w:r>
        <w:t>870</w:t>
      </w:r>
      <w:r>
        <w:rPr>
          <w:lang w:val="sr-Cyrl-CS"/>
        </w:rPr>
        <w:t xml:space="preserve"> у КО  </w:t>
      </w:r>
      <w:r>
        <w:t xml:space="preserve">Сува Морава, Кп.бр. 1393, 1394/2 уписане у Лн.бр. 603 </w:t>
      </w:r>
      <w:r w:rsidR="002329F7">
        <w:rPr>
          <w:lang w:val="sr-Cyrl-CS"/>
        </w:rPr>
        <w:t xml:space="preserve">КО </w:t>
      </w:r>
      <w:proofErr w:type="spellStart"/>
      <w:r>
        <w:t>Лепеница</w:t>
      </w:r>
      <w:proofErr w:type="spellEnd"/>
      <w:r>
        <w:t xml:space="preserve">, </w:t>
      </w:r>
      <w:proofErr w:type="spellStart"/>
      <w:r>
        <w:rPr>
          <w:lang w:val="sr-Cyrl-CS"/>
        </w:rPr>
        <w:t>Кп.бр</w:t>
      </w:r>
      <w:proofErr w:type="spellEnd"/>
      <w:r>
        <w:rPr>
          <w:lang w:val="sr-Cyrl-CS"/>
        </w:rPr>
        <w:t>.</w:t>
      </w:r>
      <w:r>
        <w:t>1387/1, 1320/1</w:t>
      </w:r>
      <w:r>
        <w:rPr>
          <w:lang w:val="sr-Cyrl-CS"/>
        </w:rPr>
        <w:t xml:space="preserve"> уписане у </w:t>
      </w:r>
      <w:proofErr w:type="spellStart"/>
      <w:r>
        <w:rPr>
          <w:lang w:val="sr-Cyrl-CS"/>
        </w:rPr>
        <w:t>Лн.бр</w:t>
      </w:r>
      <w:proofErr w:type="spellEnd"/>
      <w:r>
        <w:rPr>
          <w:lang w:val="sr-Cyrl-CS"/>
        </w:rPr>
        <w:t>.</w:t>
      </w:r>
      <w:r>
        <w:t>134</w:t>
      </w:r>
      <w:r>
        <w:rPr>
          <w:lang w:val="sr-Cyrl-CS"/>
        </w:rPr>
        <w:t xml:space="preserve"> у КО Лепеница,</w:t>
      </w:r>
      <w:r w:rsidRPr="00761694">
        <w:rPr>
          <w:lang w:val="sr-Cyrl-CS"/>
        </w:rPr>
        <w:t xml:space="preserve"> </w:t>
      </w:r>
      <w:proofErr w:type="spellStart"/>
      <w:r>
        <w:rPr>
          <w:lang w:val="sr-Cyrl-CS"/>
        </w:rPr>
        <w:t>Кп.бр</w:t>
      </w:r>
      <w:proofErr w:type="spellEnd"/>
      <w:r>
        <w:rPr>
          <w:lang w:val="sr-Cyrl-CS"/>
        </w:rPr>
        <w:t>.</w:t>
      </w:r>
      <w:r>
        <w:t xml:space="preserve">1388/1 </w:t>
      </w:r>
      <w:r>
        <w:rPr>
          <w:lang w:val="sr-Cyrl-CS"/>
        </w:rPr>
        <w:t xml:space="preserve">уписане у </w:t>
      </w:r>
      <w:proofErr w:type="spellStart"/>
      <w:r>
        <w:rPr>
          <w:lang w:val="sr-Cyrl-CS"/>
        </w:rPr>
        <w:t>Лн.бр.10</w:t>
      </w:r>
      <w:proofErr w:type="spellEnd"/>
      <w:r>
        <w:rPr>
          <w:lang w:val="sr-Cyrl-CS"/>
        </w:rPr>
        <w:t xml:space="preserve"> у КО  </w:t>
      </w:r>
      <w:proofErr w:type="spellStart"/>
      <w:r>
        <w:t>Лепеница</w:t>
      </w:r>
      <w:proofErr w:type="spellEnd"/>
      <w:r>
        <w:rPr>
          <w:lang w:val="sr-Cyrl-CS"/>
        </w:rPr>
        <w:t>,</w:t>
      </w:r>
      <w:r w:rsidRPr="00761694">
        <w:rPr>
          <w:lang w:val="sr-Cyrl-CS"/>
        </w:rPr>
        <w:t xml:space="preserve"> </w:t>
      </w:r>
      <w:proofErr w:type="spellStart"/>
      <w:r>
        <w:rPr>
          <w:lang w:val="sr-Cyrl-CS"/>
        </w:rPr>
        <w:t>Кп.бр</w:t>
      </w:r>
      <w:proofErr w:type="spellEnd"/>
      <w:r>
        <w:rPr>
          <w:lang w:val="sr-Cyrl-CS"/>
        </w:rPr>
        <w:t>.</w:t>
      </w:r>
      <w:r>
        <w:t>3573, 3563, 2300, 2652</w:t>
      </w:r>
      <w:r>
        <w:rPr>
          <w:lang w:val="sr-Cyrl-CS"/>
        </w:rPr>
        <w:t xml:space="preserve"> уписане у </w:t>
      </w:r>
      <w:proofErr w:type="spellStart"/>
      <w:r>
        <w:rPr>
          <w:lang w:val="sr-Cyrl-CS"/>
        </w:rPr>
        <w:t>Лн.бр</w:t>
      </w:r>
      <w:proofErr w:type="spellEnd"/>
      <w:r>
        <w:rPr>
          <w:lang w:val="sr-Cyrl-CS"/>
        </w:rPr>
        <w:t>.</w:t>
      </w:r>
      <w:r>
        <w:t>551</w:t>
      </w:r>
      <w:r>
        <w:rPr>
          <w:lang w:val="sr-Cyrl-CS"/>
        </w:rPr>
        <w:t xml:space="preserve"> у КО  </w:t>
      </w:r>
      <w:proofErr w:type="spellStart"/>
      <w:r>
        <w:t>Стубал</w:t>
      </w:r>
      <w:proofErr w:type="spellEnd"/>
      <w:r>
        <w:rPr>
          <w:lang w:val="sr-Cyrl-CS"/>
        </w:rPr>
        <w:t xml:space="preserve"> у државној  својини Републике Србије  у корист Општине Владичин Хан  (у даљем тексту власник </w:t>
      </w:r>
      <w:proofErr w:type="spellStart"/>
      <w:r>
        <w:rPr>
          <w:lang w:val="sr-Cyrl-CS"/>
        </w:rPr>
        <w:t>повласног</w:t>
      </w:r>
      <w:proofErr w:type="spellEnd"/>
      <w:r>
        <w:rPr>
          <w:lang w:val="sr-Cyrl-CS"/>
        </w:rPr>
        <w:t xml:space="preserve"> добра) </w:t>
      </w:r>
    </w:p>
    <w:p w:rsidR="00761694" w:rsidRPr="00AE4491" w:rsidRDefault="00761694" w:rsidP="00761694">
      <w:pPr>
        <w:jc w:val="both"/>
      </w:pPr>
    </w:p>
    <w:p w:rsidR="00761694" w:rsidRDefault="00761694" w:rsidP="00761694">
      <w:pPr>
        <w:jc w:val="center"/>
        <w:rPr>
          <w:b/>
          <w:lang w:val="sr-Cyrl-CS"/>
        </w:rPr>
      </w:pPr>
      <w:r w:rsidRPr="008A7028">
        <w:rPr>
          <w:b/>
          <w:lang w:val="sr-Cyrl-CS"/>
        </w:rPr>
        <w:t xml:space="preserve">Члан </w:t>
      </w:r>
      <w:r>
        <w:rPr>
          <w:b/>
          <w:lang w:val="sr-Cyrl-CS"/>
        </w:rPr>
        <w:t>2</w:t>
      </w:r>
      <w:r w:rsidRPr="008A7028">
        <w:rPr>
          <w:b/>
          <w:lang w:val="sr-Cyrl-CS"/>
        </w:rPr>
        <w:t xml:space="preserve">. </w:t>
      </w:r>
    </w:p>
    <w:p w:rsidR="00761694" w:rsidRDefault="00761694" w:rsidP="00761694">
      <w:pPr>
        <w:rPr>
          <w:b/>
          <w:lang w:val="sr-Cyrl-CS"/>
        </w:rPr>
      </w:pPr>
    </w:p>
    <w:p w:rsidR="00761694" w:rsidRDefault="00761694" w:rsidP="00761694">
      <w:pP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lang w:val="sr-Cyrl-CS"/>
        </w:rPr>
        <w:t xml:space="preserve">Право стварне службености из става 1. се успоставља ради укопавања примарног цевовода према идејном решењу који је израдио </w:t>
      </w:r>
      <w:r>
        <w:t xml:space="preserve">„ART BUILD“ ДОО из Београда ул. Савска бр.15 </w:t>
      </w:r>
      <w:r>
        <w:rPr>
          <w:lang w:val="sr-Cyrl-CS"/>
        </w:rPr>
        <w:t>ради изградње примарн</w:t>
      </w:r>
      <w:r w:rsidR="00BB4E0A">
        <w:rPr>
          <w:lang w:val="sr-Cyrl-CS"/>
        </w:rPr>
        <w:t>ог цевовода од чворишта испред Индустриј</w:t>
      </w:r>
      <w:r>
        <w:rPr>
          <w:lang w:val="sr-Cyrl-CS"/>
        </w:rPr>
        <w:t>с</w:t>
      </w:r>
      <w:r w:rsidR="00BB4E0A">
        <w:rPr>
          <w:lang w:val="sr-Cyrl-CS"/>
        </w:rPr>
        <w:t>к</w:t>
      </w:r>
      <w:r>
        <w:rPr>
          <w:lang w:val="sr-Cyrl-CS"/>
        </w:rPr>
        <w:t xml:space="preserve">е зоне у Сувој Морави до црпне станице у селу Прибој у Владичином Хану, на неодређени временски период. </w:t>
      </w:r>
    </w:p>
    <w:p w:rsidR="00761694" w:rsidRDefault="00761694" w:rsidP="00761694">
      <w:pPr>
        <w:jc w:val="both"/>
        <w:rPr>
          <w:lang w:val="sr-Cyrl-CS"/>
        </w:rPr>
      </w:pPr>
    </w:p>
    <w:p w:rsidR="00761694" w:rsidRDefault="00761694" w:rsidP="00761694">
      <w:pPr>
        <w:jc w:val="center"/>
        <w:rPr>
          <w:b/>
          <w:lang w:val="sr-Cyrl-CS"/>
        </w:rPr>
      </w:pPr>
      <w:r w:rsidRPr="008A7028">
        <w:rPr>
          <w:b/>
          <w:lang w:val="sr-Cyrl-CS"/>
        </w:rPr>
        <w:t xml:space="preserve">Члан </w:t>
      </w:r>
      <w:r>
        <w:rPr>
          <w:b/>
          <w:lang w:val="sr-Cyrl-CS"/>
        </w:rPr>
        <w:t>3</w:t>
      </w:r>
      <w:r w:rsidRPr="008A7028">
        <w:rPr>
          <w:b/>
          <w:lang w:val="sr-Cyrl-CS"/>
        </w:rPr>
        <w:t xml:space="preserve">. </w:t>
      </w:r>
    </w:p>
    <w:p w:rsidR="00761694" w:rsidRPr="00DC3AC0" w:rsidRDefault="00761694" w:rsidP="00761694">
      <w:pPr>
        <w:jc w:val="both"/>
        <w:rPr>
          <w:lang w:val="sr-Cyrl-CS"/>
        </w:rPr>
      </w:pPr>
    </w:p>
    <w:p w:rsidR="00761694" w:rsidRDefault="00761694" w:rsidP="00761694">
      <w:pPr>
        <w:jc w:val="both"/>
        <w:rPr>
          <w:lang w:val="sr-Cyrl-CS"/>
        </w:rPr>
      </w:pPr>
      <w:r>
        <w:rPr>
          <w:b/>
          <w:lang w:val="sr-Cyrl-CS"/>
        </w:rPr>
        <w:tab/>
      </w:r>
      <w:r w:rsidRPr="00D82B08">
        <w:rPr>
          <w:lang w:val="sr-Cyrl-CS"/>
        </w:rPr>
        <w:t>Ова</w:t>
      </w:r>
      <w:r>
        <w:rPr>
          <w:b/>
          <w:lang w:val="sr-Cyrl-CS"/>
        </w:rPr>
        <w:t xml:space="preserve"> </w:t>
      </w:r>
      <w:r>
        <w:rPr>
          <w:lang w:val="sr-Cyrl-CS"/>
        </w:rPr>
        <w:t xml:space="preserve">одлука ступа на снагу наредног дана од дана објављивања у „Службеном гласнику Града Врања“, а доставља се Републичкој дирекцији за имовину Републике Србије ради поступања по истој. </w:t>
      </w:r>
    </w:p>
    <w:p w:rsidR="00761694" w:rsidRPr="00B71FF0" w:rsidRDefault="00761694" w:rsidP="00761694">
      <w:pPr>
        <w:jc w:val="both"/>
        <w:rPr>
          <w:b/>
          <w:lang w:val="sr-Cyrl-CS"/>
        </w:rPr>
      </w:pPr>
    </w:p>
    <w:p w:rsidR="00761694" w:rsidRDefault="00761694" w:rsidP="00761694">
      <w:pPr>
        <w:jc w:val="both"/>
        <w:rPr>
          <w:b/>
          <w:lang w:val="sr-Latn-CS"/>
        </w:rPr>
      </w:pPr>
      <w:r w:rsidRPr="00B71FF0">
        <w:rPr>
          <w:b/>
          <w:lang w:val="sr-Cyrl-CS"/>
        </w:rPr>
        <w:t xml:space="preserve">СКУПШТИНА ОПШТИНЕ </w:t>
      </w:r>
    </w:p>
    <w:p w:rsidR="00761694" w:rsidRPr="00B71FF0" w:rsidRDefault="00761694" w:rsidP="00761694">
      <w:pPr>
        <w:jc w:val="both"/>
        <w:rPr>
          <w:b/>
          <w:lang w:val="sr-Cyrl-CS"/>
        </w:rPr>
      </w:pPr>
      <w:r w:rsidRPr="00B71FF0">
        <w:rPr>
          <w:b/>
          <w:lang w:val="sr-Cyrl-CS"/>
        </w:rPr>
        <w:t xml:space="preserve">ВЛАДИЧИН ХАН </w:t>
      </w:r>
    </w:p>
    <w:p w:rsidR="000E3B8D" w:rsidRPr="00E93701" w:rsidRDefault="00761694" w:rsidP="000E3B8D">
      <w:pPr>
        <w:jc w:val="both"/>
        <w:rPr>
          <w:b/>
          <w:lang w:val="sr-Cyrl-CS"/>
        </w:rPr>
      </w:pPr>
      <w:r w:rsidRPr="00B71FF0">
        <w:rPr>
          <w:b/>
          <w:lang w:val="sr-Cyrl-CS"/>
        </w:rPr>
        <w:t xml:space="preserve">БРОЈ: </w:t>
      </w:r>
      <w:r w:rsidR="000E3B8D">
        <w:rPr>
          <w:b/>
          <w:bCs/>
          <w:lang w:val="sr-Cyrl-CS"/>
        </w:rPr>
        <w:t>06-131/5/18-I</w:t>
      </w:r>
    </w:p>
    <w:p w:rsidR="00761694" w:rsidRPr="00B71FF0" w:rsidRDefault="00761694" w:rsidP="00761694">
      <w:pPr>
        <w:jc w:val="both"/>
        <w:rPr>
          <w:b/>
          <w:lang w:val="sr-Cyrl-CS"/>
        </w:rPr>
      </w:pPr>
    </w:p>
    <w:p w:rsidR="00761694" w:rsidRPr="00B71FF0" w:rsidRDefault="00761694" w:rsidP="00761694">
      <w:pPr>
        <w:jc w:val="both"/>
        <w:rPr>
          <w:b/>
          <w:lang w:val="sr-Cyrl-CS"/>
        </w:rPr>
      </w:pP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="000E3B8D">
        <w:rPr>
          <w:b/>
          <w:lang w:val="sr-Cyrl-CS"/>
        </w:rPr>
        <w:t xml:space="preserve">              </w:t>
      </w:r>
      <w:r w:rsidRPr="00B71FF0">
        <w:rPr>
          <w:b/>
          <w:lang w:val="sr-Cyrl-CS"/>
        </w:rPr>
        <w:t>П Р Е Д С Е Д Н И Ц А</w:t>
      </w:r>
      <w:r w:rsidR="000E3B8D">
        <w:rPr>
          <w:b/>
          <w:lang w:val="sr-Cyrl-CS"/>
        </w:rPr>
        <w:t>,</w:t>
      </w:r>
      <w:r w:rsidRPr="00B71FF0">
        <w:rPr>
          <w:b/>
          <w:lang w:val="sr-Cyrl-CS"/>
        </w:rPr>
        <w:t xml:space="preserve"> </w:t>
      </w:r>
    </w:p>
    <w:p w:rsidR="00761694" w:rsidRDefault="00761694" w:rsidP="00BB4E0A">
      <w:pPr>
        <w:jc w:val="both"/>
        <w:rPr>
          <w:b/>
          <w:lang w:val="sr-Cyrl-CS"/>
        </w:rPr>
      </w:pP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  <w:t xml:space="preserve"> </w:t>
      </w:r>
      <w:r w:rsidR="000E3B8D">
        <w:rPr>
          <w:b/>
          <w:lang w:val="sr-Cyrl-CS"/>
        </w:rPr>
        <w:t xml:space="preserve">               </w:t>
      </w:r>
      <w:r w:rsidRPr="00B71FF0">
        <w:rPr>
          <w:b/>
          <w:lang w:val="sr-Cyrl-CS"/>
        </w:rPr>
        <w:t xml:space="preserve">  Данијела Поповић</w:t>
      </w:r>
    </w:p>
    <w:sectPr w:rsidR="00761694" w:rsidSect="000464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61694"/>
    <w:rsid w:val="00046424"/>
    <w:rsid w:val="000E3B8D"/>
    <w:rsid w:val="001D184A"/>
    <w:rsid w:val="00223F34"/>
    <w:rsid w:val="002329F7"/>
    <w:rsid w:val="002B11F5"/>
    <w:rsid w:val="004778E4"/>
    <w:rsid w:val="00647F89"/>
    <w:rsid w:val="0074694D"/>
    <w:rsid w:val="00761694"/>
    <w:rsid w:val="007D5932"/>
    <w:rsid w:val="00AF2DEF"/>
    <w:rsid w:val="00BB4E0A"/>
    <w:rsid w:val="00BC2E37"/>
    <w:rsid w:val="00E72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7</cp:revision>
  <cp:lastPrinted>2018-09-07T11:33:00Z</cp:lastPrinted>
  <dcterms:created xsi:type="dcterms:W3CDTF">2018-09-07T11:33:00Z</dcterms:created>
  <dcterms:modified xsi:type="dcterms:W3CDTF">2018-09-17T06:54:00Z</dcterms:modified>
</cp:coreProperties>
</file>